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2B773A">
        <w:rPr>
          <w:b/>
          <w:sz w:val="24"/>
          <w:szCs w:val="24"/>
        </w:rPr>
        <w:t>31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011D82">
        <w:rPr>
          <w:rFonts w:ascii="Times New Roman" w:eastAsia="Times New Roman" w:hAnsi="Times New Roman" w:cs="Times New Roman"/>
          <w:sz w:val="24"/>
          <w:szCs w:val="24"/>
        </w:rPr>
        <w:t xml:space="preserve"> 52:45:0030901:198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1D82">
        <w:rPr>
          <w:rFonts w:ascii="Times New Roman" w:hAnsi="Times New Roman" w:cs="Times New Roman"/>
          <w:sz w:val="24"/>
          <w:szCs w:val="24"/>
        </w:rPr>
        <w:t>площадью 1000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 xml:space="preserve">для </w:t>
      </w:r>
      <w:r w:rsidR="00011D82">
        <w:rPr>
          <w:rFonts w:ascii="Times New Roman" w:hAnsi="Times New Roman" w:cs="Times New Roman"/>
          <w:sz w:val="24"/>
          <w:szCs w:val="24"/>
        </w:rPr>
        <w:t>ведения личного подсобного хозяйства (приусадебный земельный участок)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011D82" w:rsidRPr="00011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D82">
        <w:rPr>
          <w:rFonts w:ascii="Times New Roman" w:eastAsia="Times New Roman" w:hAnsi="Times New Roman" w:cs="Times New Roman"/>
          <w:sz w:val="24"/>
          <w:szCs w:val="24"/>
        </w:rPr>
        <w:t xml:space="preserve"> Сергачский,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D82">
        <w:rPr>
          <w:rFonts w:ascii="Times New Roman" w:eastAsia="Times New Roman" w:hAnsi="Times New Roman" w:cs="Times New Roman"/>
          <w:sz w:val="24"/>
          <w:szCs w:val="24"/>
        </w:rPr>
        <w:t xml:space="preserve">деревня </w:t>
      </w:r>
      <w:proofErr w:type="spellStart"/>
      <w:r w:rsidR="00011D82">
        <w:rPr>
          <w:rFonts w:ascii="Times New Roman" w:eastAsia="Times New Roman" w:hAnsi="Times New Roman" w:cs="Times New Roman"/>
          <w:sz w:val="24"/>
          <w:szCs w:val="24"/>
        </w:rPr>
        <w:t>Братцевка</w:t>
      </w:r>
      <w:proofErr w:type="spellEnd"/>
      <w:r w:rsidR="00011D82">
        <w:rPr>
          <w:rFonts w:ascii="Times New Roman" w:eastAsia="Times New Roman" w:hAnsi="Times New Roman" w:cs="Times New Roman"/>
          <w:sz w:val="24"/>
          <w:szCs w:val="24"/>
        </w:rPr>
        <w:t>, улица Лесная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011D8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</w:t>
      </w:r>
      <w:proofErr w:type="gramStart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имя Заместителя главы администрации, руководителя КУМИ и ЖКХ </w:t>
      </w:r>
      <w:proofErr w:type="spellStart"/>
      <w:r w:rsidR="009D529F">
        <w:rPr>
          <w:rFonts w:ascii="Times New Roman" w:hAnsi="Times New Roman" w:cs="Times New Roman"/>
          <w:bCs/>
          <w:iCs/>
          <w:sz w:val="24"/>
          <w:szCs w:val="24"/>
        </w:rPr>
        <w:t>Вотякова</w:t>
      </w:r>
      <w:proofErr w:type="spellEnd"/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11D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03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7514B">
        <w:rPr>
          <w:rFonts w:ascii="Times New Roman" w:hAnsi="Times New Roman" w:cs="Times New Roman"/>
          <w:color w:val="000000" w:themeColor="text1"/>
          <w:sz w:val="24"/>
          <w:szCs w:val="24"/>
        </w:rPr>
        <w:t>по 02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</w:t>
      </w:r>
      <w:proofErr w:type="gramStart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00C" w:rsidRDefault="00A4700C" w:rsidP="006566CB">
      <w:r>
        <w:separator/>
      </w:r>
    </w:p>
  </w:endnote>
  <w:endnote w:type="continuationSeparator" w:id="0">
    <w:p w:rsidR="00A4700C" w:rsidRDefault="00A4700C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00C" w:rsidRDefault="00A4700C" w:rsidP="006566CB">
      <w:r>
        <w:separator/>
      </w:r>
    </w:p>
  </w:footnote>
  <w:footnote w:type="continuationSeparator" w:id="0">
    <w:p w:rsidR="00A4700C" w:rsidRDefault="00A4700C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4C4EDF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A470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1D8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218B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B773A"/>
    <w:rsid w:val="002C4212"/>
    <w:rsid w:val="002C626C"/>
    <w:rsid w:val="002C66E8"/>
    <w:rsid w:val="002D0492"/>
    <w:rsid w:val="002D104F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C4EDF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4B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4700C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2079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98</cp:revision>
  <cp:lastPrinted>2026-07-01T09:02:00Z</cp:lastPrinted>
  <dcterms:created xsi:type="dcterms:W3CDTF">2020-07-15T05:48:00Z</dcterms:created>
  <dcterms:modified xsi:type="dcterms:W3CDTF">2026-07-01T10:27:00Z</dcterms:modified>
</cp:coreProperties>
</file>